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63" w:rsidRPr="00F4116F" w:rsidRDefault="00C11C63" w:rsidP="00C11C63">
      <w:pPr>
        <w:rPr>
          <w:rFonts w:ascii="Times New Roman" w:hAnsi="Times New Roman"/>
          <w:b/>
          <w:bCs/>
          <w:sz w:val="24"/>
        </w:rPr>
      </w:pPr>
      <w:r w:rsidRPr="00F4116F">
        <w:rPr>
          <w:rFonts w:ascii="Times New Roman" w:hAnsi="Times New Roman"/>
          <w:b/>
          <w:bCs/>
          <w:sz w:val="24"/>
        </w:rPr>
        <w:t>A Lengyel Függetlenségi Staféta fináléja</w:t>
      </w:r>
    </w:p>
    <w:p w:rsidR="00C11C63" w:rsidRPr="00F4116F" w:rsidRDefault="00C11C63" w:rsidP="00C11C63">
      <w:pPr>
        <w:rPr>
          <w:rFonts w:ascii="Times New Roman" w:hAnsi="Times New Roman"/>
          <w:sz w:val="24"/>
        </w:rPr>
      </w:pPr>
      <w:r w:rsidRPr="00F4116F">
        <w:rPr>
          <w:rFonts w:ascii="Times New Roman" w:hAnsi="Times New Roman"/>
          <w:sz w:val="24"/>
        </w:rPr>
        <w:t xml:space="preserve">November 9-én Budapesten az Országos Lengyel Önkormányzat szervezésében megrendezésre kerül a Lengyel Függetlenségi Staféta fináléja. A stafétafutás célja a közösség sport általi integrációja, a kezdeményezés rangját a történelmi háttér pedig tovább emeli. A stafétafutás startja 2025 november 9-én 11.30-kor lesz a Tóth Árpád sétánynál – az Országzászlónál (Budapest I. kerület), a cél pedig Budapesten a Várhegyen, a Szentháromság térnél lesz. A staféta után ünnepi program a Szentháromság téren. </w:t>
      </w:r>
    </w:p>
    <w:p w:rsidR="00C11C63" w:rsidRPr="00F4116F" w:rsidRDefault="00C11C63" w:rsidP="00C11C63">
      <w:pPr>
        <w:rPr>
          <w:rFonts w:ascii="Times New Roman" w:hAnsi="Times New Roman"/>
          <w:sz w:val="24"/>
        </w:rPr>
      </w:pPr>
      <w:r w:rsidRPr="00F4116F">
        <w:rPr>
          <w:rFonts w:ascii="Times New Roman" w:hAnsi="Times New Roman"/>
          <w:sz w:val="24"/>
        </w:rPr>
        <w:t>íme a staféta útvonala:</w:t>
      </w:r>
    </w:p>
    <w:p w:rsidR="00C11C63" w:rsidRDefault="00C11C63" w:rsidP="002406B5">
      <w:pPr>
        <w:shd w:val="clear" w:color="auto" w:fill="FFFFFF"/>
        <w:rPr>
          <w:rFonts w:ascii="Times New Roman" w:eastAsia="Times New Roman" w:hAnsi="Times New Roman"/>
          <w:color w:val="080809"/>
          <w:sz w:val="24"/>
          <w:lang w:eastAsia="hu-HU"/>
        </w:rPr>
      </w:pPr>
    </w:p>
    <w:p w:rsidR="002406B5" w:rsidRPr="002406B5" w:rsidRDefault="002406B5" w:rsidP="002406B5">
      <w:pPr>
        <w:shd w:val="clear" w:color="auto" w:fill="FFFFFF"/>
        <w:rPr>
          <w:rFonts w:ascii="Times New Roman" w:eastAsia="Times New Roman" w:hAnsi="Times New Roman"/>
          <w:color w:val="080809"/>
          <w:sz w:val="24"/>
          <w:lang w:eastAsia="hu-HU"/>
        </w:rPr>
      </w:pPr>
    </w:p>
    <w:p w:rsidR="002406B5" w:rsidRDefault="002406B5" w:rsidP="002406B5">
      <w:pPr>
        <w:jc w:val="center"/>
      </w:pPr>
      <w:r>
        <w:rPr>
          <w:noProof/>
          <w:lang w:val="hu-HU" w:eastAsia="hu-HU"/>
        </w:rPr>
        <w:drawing>
          <wp:inline distT="0" distB="0" distL="0" distR="0">
            <wp:extent cx="6355947" cy="4104000"/>
            <wp:effectExtent l="19050" t="0" r="6753" b="0"/>
            <wp:docPr id="1" name="Kép 0" descr="trasa szt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sa sztafet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947" cy="41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06B5" w:rsidSect="00DD6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A4BAA"/>
    <w:multiLevelType w:val="hybridMultilevel"/>
    <w:tmpl w:val="FBDA8384"/>
    <w:lvl w:ilvl="0" w:tplc="040E0001">
      <w:start w:val="28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 w:val="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9B7E69"/>
    <w:multiLevelType w:val="multilevel"/>
    <w:tmpl w:val="81C25970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1334"/>
        </w:tabs>
        <w:ind w:left="1334" w:hanging="624"/>
      </w:pPr>
    </w:lvl>
    <w:lvl w:ilvl="2">
      <w:start w:val="1"/>
      <w:numFmt w:val="lowerLetter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6B5"/>
    <w:rsid w:val="001826B0"/>
    <w:rsid w:val="002406B5"/>
    <w:rsid w:val="004A2C2B"/>
    <w:rsid w:val="00567932"/>
    <w:rsid w:val="0070144F"/>
    <w:rsid w:val="007E15A0"/>
    <w:rsid w:val="00C11C63"/>
    <w:rsid w:val="00CA747A"/>
    <w:rsid w:val="00DD6B54"/>
    <w:rsid w:val="00E16F68"/>
    <w:rsid w:val="00F4116F"/>
    <w:rsid w:val="00FC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26B0"/>
    <w:pPr>
      <w:spacing w:before="60" w:after="60"/>
      <w:jc w:val="both"/>
    </w:pPr>
    <w:rPr>
      <w:rFonts w:ascii="Arial" w:hAnsi="Arial"/>
      <w:sz w:val="21"/>
      <w:szCs w:val="24"/>
      <w:lang w:val="pl-PL" w:eastAsia="pl-P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kstprzypisudolnego">
    <w:name w:val="tekst przypisu dolnego"/>
    <w:basedOn w:val="Norml"/>
    <w:qFormat/>
    <w:rsid w:val="001826B0"/>
    <w:pPr>
      <w:spacing w:before="0" w:after="0"/>
    </w:pPr>
    <w:rPr>
      <w:rFonts w:eastAsia="Times New Roman"/>
      <w:sz w:val="16"/>
    </w:rPr>
  </w:style>
  <w:style w:type="paragraph" w:customStyle="1" w:styleId="umowa-poziom1">
    <w:name w:val="umowa - poziom 1"/>
    <w:basedOn w:val="Norml"/>
    <w:qFormat/>
    <w:rsid w:val="001826B0"/>
    <w:pPr>
      <w:numPr>
        <w:numId w:val="2"/>
      </w:numPr>
      <w:spacing w:before="240" w:after="240"/>
      <w:jc w:val="left"/>
    </w:pPr>
    <w:rPr>
      <w:rFonts w:eastAsia="Times New Roman"/>
      <w:b/>
    </w:rPr>
  </w:style>
  <w:style w:type="paragraph" w:customStyle="1" w:styleId="umowa-poziom2">
    <w:name w:val="umowa - poziom 2"/>
    <w:basedOn w:val="umowa-poziom1"/>
    <w:autoRedefine/>
    <w:qFormat/>
    <w:rsid w:val="001826B0"/>
    <w:pPr>
      <w:numPr>
        <w:numId w:val="0"/>
      </w:numPr>
      <w:spacing w:before="120" w:after="120"/>
      <w:jc w:val="both"/>
    </w:pPr>
    <w:rPr>
      <w:rFonts w:ascii="Garamond" w:hAnsi="Garamond"/>
      <w:b w:val="0"/>
      <w:sz w:val="24"/>
    </w:rPr>
  </w:style>
  <w:style w:type="paragraph" w:customStyle="1" w:styleId="umowa-poziom3">
    <w:name w:val="umowa - poziom 3"/>
    <w:basedOn w:val="umowa-poziom2"/>
    <w:qFormat/>
    <w:rsid w:val="001826B0"/>
    <w:pPr>
      <w:numPr>
        <w:ilvl w:val="2"/>
        <w:numId w:val="2"/>
      </w:numPr>
    </w:pPr>
  </w:style>
  <w:style w:type="paragraph" w:customStyle="1" w:styleId="Bezodstpw">
    <w:name w:val="Bez odstępów"/>
    <w:qFormat/>
    <w:rsid w:val="001826B0"/>
    <w:rPr>
      <w:sz w:val="22"/>
      <w:szCs w:val="22"/>
      <w:lang w:val="pl-PL" w:eastAsia="en-US"/>
    </w:rPr>
  </w:style>
  <w:style w:type="paragraph" w:styleId="Listaszerbekezds">
    <w:name w:val="List Paragraph"/>
    <w:basedOn w:val="Norml"/>
    <w:uiPriority w:val="34"/>
    <w:qFormat/>
    <w:rsid w:val="002406B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406B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06B5"/>
    <w:rPr>
      <w:rFonts w:ascii="Tahoma" w:hAnsi="Tahoma" w:cs="Tahoma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4</cp:revision>
  <dcterms:created xsi:type="dcterms:W3CDTF">2025-10-27T09:16:00Z</dcterms:created>
  <dcterms:modified xsi:type="dcterms:W3CDTF">2025-10-27T10:27:00Z</dcterms:modified>
</cp:coreProperties>
</file>